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F2B" w:rsidRPr="001E2697" w:rsidRDefault="00C80E7D" w:rsidP="00C95759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 xml:space="preserve">Пример за уплата на </w:t>
      </w:r>
      <w:r w:rsidR="00C95759">
        <w:rPr>
          <w:b/>
          <w:sz w:val="50"/>
          <w:szCs w:val="50"/>
        </w:rPr>
        <w:t>приемни испити</w:t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C95759" w:rsidRDefault="00C95759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r w:rsidRPr="00A61258">
        <w:rPr>
          <w:rFonts w:cstheme="minorHAnsi"/>
          <w:b/>
          <w:sz w:val="48"/>
          <w:szCs w:val="48"/>
        </w:rPr>
        <w:lastRenderedPageBreak/>
        <w:t>Пример за уплата на административна такса</w:t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noProof/>
          <w:sz w:val="48"/>
          <w:szCs w:val="48"/>
        </w:rPr>
      </w:pPr>
    </w:p>
    <w:p w:rsidR="001E2697" w:rsidRPr="00C80E7D" w:rsidRDefault="001E2697" w:rsidP="00C95759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 wp14:anchorId="38D39DFE" wp14:editId="2960E22E">
            <wp:extent cx="6901542" cy="4767943"/>
            <wp:effectExtent l="0" t="0" r="0" b="0"/>
            <wp:docPr id="1" name="Picture 1" descr="C:\Users\DELL\Desktop\Административна та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Административна такса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2" cy="476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2697" w:rsidRP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A738C"/>
    <w:rsid w:val="003B491D"/>
    <w:rsid w:val="00404B94"/>
    <w:rsid w:val="004569E4"/>
    <w:rsid w:val="005E3CCD"/>
    <w:rsid w:val="00674718"/>
    <w:rsid w:val="00875891"/>
    <w:rsid w:val="009036B8"/>
    <w:rsid w:val="009F739F"/>
    <w:rsid w:val="00A50E8F"/>
    <w:rsid w:val="00B146E7"/>
    <w:rsid w:val="00BB518F"/>
    <w:rsid w:val="00C80E7D"/>
    <w:rsid w:val="00C95759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5E482-B9AB-450B-A44F-F6F899D9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2016-09-09T14:52:00Z</cp:lastPrinted>
  <dcterms:created xsi:type="dcterms:W3CDTF">2018-09-11T09:47:00Z</dcterms:created>
  <dcterms:modified xsi:type="dcterms:W3CDTF">2018-09-11T09:47:00Z</dcterms:modified>
</cp:coreProperties>
</file>